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4AE1" w14:textId="34244D32" w:rsidR="007C0AA6" w:rsidRDefault="00156551" w:rsidP="00D11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Информация для заполнения таблицы «Исходные данные для оценки финансового состояния»</w:t>
      </w:r>
    </w:p>
    <w:p w14:paraId="2FA607DE" w14:textId="77777777" w:rsidR="00E7609F" w:rsidRPr="00E7609F" w:rsidRDefault="00E7609F" w:rsidP="00D119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5A6D7" w14:textId="775595FE" w:rsidR="00156551" w:rsidRPr="00E7609F" w:rsidRDefault="00156551" w:rsidP="001565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Выручка от основной деятельности: сумма оборотов по расчётному(</w:t>
      </w:r>
      <w:proofErr w:type="spellStart"/>
      <w:r w:rsidRPr="00E7609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7609F">
        <w:rPr>
          <w:rFonts w:ascii="Times New Roman" w:hAnsi="Times New Roman" w:cs="Times New Roman"/>
          <w:sz w:val="28"/>
          <w:szCs w:val="28"/>
        </w:rPr>
        <w:t>) счёту(</w:t>
      </w:r>
      <w:proofErr w:type="spellStart"/>
      <w:r w:rsidRPr="00E7609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7609F">
        <w:rPr>
          <w:rFonts w:ascii="Times New Roman" w:hAnsi="Times New Roman" w:cs="Times New Roman"/>
          <w:sz w:val="28"/>
          <w:szCs w:val="28"/>
        </w:rPr>
        <w:t>), выписке по лицевому счёту предпринимателя (если перечисления за товар, услуги осуществляются на него), по книге доходов или наличному расчёту (с предоставлением копий этих документов).</w:t>
      </w:r>
    </w:p>
    <w:p w14:paraId="59245C62" w14:textId="253D9F6A" w:rsidR="00156551" w:rsidRPr="00E7609F" w:rsidRDefault="00156551" w:rsidP="001565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Выручка от прочих видов деятельности (если имеется): аналогично строке 1.</w:t>
      </w:r>
    </w:p>
    <w:p w14:paraId="481979A7" w14:textId="46D85EE0" w:rsidR="00156551" w:rsidRPr="00E7609F" w:rsidRDefault="00156551" w:rsidP="001565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Итого выручка: сумма строки 1+2.</w:t>
      </w:r>
    </w:p>
    <w:p w14:paraId="75BC8E97" w14:textId="1809D12D" w:rsidR="00156551" w:rsidRPr="00E7609F" w:rsidRDefault="00156551" w:rsidP="001565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Общая сумма расходов: сумма строк 5+6+7+8+9+10+11+12+13.</w:t>
      </w:r>
    </w:p>
    <w:p w14:paraId="2FA172CE" w14:textId="3A1CBDF8" w:rsidR="00156551" w:rsidRPr="00E7609F" w:rsidRDefault="00156551" w:rsidP="001565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Финансовый результат: разность строк 3-4 (общей суммы выручки и расходов).</w:t>
      </w:r>
    </w:p>
    <w:p w14:paraId="7BB0A6C9" w14:textId="6381F7A8" w:rsidR="00156551" w:rsidRDefault="00156551" w:rsidP="001565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09F">
        <w:rPr>
          <w:rFonts w:ascii="Times New Roman" w:hAnsi="Times New Roman" w:cs="Times New Roman"/>
          <w:sz w:val="28"/>
          <w:szCs w:val="28"/>
        </w:rPr>
        <w:t>Итого чистая прибыль: разность строки 15 и суммы строк 16+17 (вычитаем из финансового результата расходы на личные нужды и погашение обязательств).</w:t>
      </w:r>
    </w:p>
    <w:p w14:paraId="0C06E6D0" w14:textId="3A107189" w:rsidR="00E7609F" w:rsidRDefault="00E7609F" w:rsidP="00E7609F">
      <w:pPr>
        <w:rPr>
          <w:rFonts w:ascii="Times New Roman" w:hAnsi="Times New Roman" w:cs="Times New Roman"/>
          <w:sz w:val="28"/>
          <w:szCs w:val="28"/>
        </w:rPr>
      </w:pPr>
    </w:p>
    <w:p w14:paraId="23E07AAD" w14:textId="75CEF385" w:rsidR="00E7609F" w:rsidRDefault="00E7609F" w:rsidP="00E7609F">
      <w:pPr>
        <w:rPr>
          <w:rFonts w:ascii="Times New Roman" w:hAnsi="Times New Roman" w:cs="Times New Roman"/>
          <w:sz w:val="28"/>
          <w:szCs w:val="28"/>
        </w:rPr>
      </w:pPr>
    </w:p>
    <w:p w14:paraId="6D8BB571" w14:textId="76BBBE6F" w:rsidR="00E7609F" w:rsidRDefault="00E7609F" w:rsidP="00E7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Данные предоставляются в тысячах рублей.</w:t>
      </w:r>
    </w:p>
    <w:p w14:paraId="23BC9235" w14:textId="1D91A034" w:rsidR="00E7609F" w:rsidRPr="00E7609F" w:rsidRDefault="00E7609F" w:rsidP="00E7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В таблицу встроены формулы для удобства заполнения и расчёта.</w:t>
      </w:r>
    </w:p>
    <w:p w14:paraId="1F6129C2" w14:textId="77777777" w:rsidR="00E7609F" w:rsidRPr="00E7609F" w:rsidRDefault="00E7609F" w:rsidP="00E7609F">
      <w:pPr>
        <w:rPr>
          <w:rFonts w:ascii="Times New Roman" w:hAnsi="Times New Roman" w:cs="Times New Roman"/>
          <w:sz w:val="28"/>
          <w:szCs w:val="28"/>
        </w:rPr>
      </w:pPr>
    </w:p>
    <w:sectPr w:rsidR="00E7609F" w:rsidRPr="00E7609F" w:rsidSect="003E1007">
      <w:footerReference w:type="default" r:id="rId7"/>
      <w:pgSz w:w="11906" w:h="16838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76D1" w14:textId="77777777" w:rsidR="00D3263E" w:rsidRDefault="00D3263E" w:rsidP="0067363A">
      <w:pPr>
        <w:spacing w:after="0" w:line="240" w:lineRule="auto"/>
      </w:pPr>
      <w:r>
        <w:separator/>
      </w:r>
    </w:p>
  </w:endnote>
  <w:endnote w:type="continuationSeparator" w:id="0">
    <w:p w14:paraId="717F73A2" w14:textId="77777777" w:rsidR="00D3263E" w:rsidRDefault="00D3263E" w:rsidP="0067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218575"/>
      <w:docPartObj>
        <w:docPartGallery w:val="Page Numbers (Bottom of Page)"/>
        <w:docPartUnique/>
      </w:docPartObj>
    </w:sdtPr>
    <w:sdtEndPr/>
    <w:sdtContent>
      <w:p w14:paraId="3A3ADD11" w14:textId="77777777" w:rsidR="00C30DB5" w:rsidRDefault="00C30D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CD">
          <w:rPr>
            <w:noProof/>
          </w:rPr>
          <w:t>1</w:t>
        </w:r>
        <w:r>
          <w:fldChar w:fldCharType="end"/>
        </w:r>
      </w:p>
    </w:sdtContent>
  </w:sdt>
  <w:p w14:paraId="7F3F9C94" w14:textId="77777777" w:rsidR="00C30DB5" w:rsidRDefault="00C30D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8B3A" w14:textId="77777777" w:rsidR="00D3263E" w:rsidRDefault="00D3263E" w:rsidP="0067363A">
      <w:pPr>
        <w:spacing w:after="0" w:line="240" w:lineRule="auto"/>
      </w:pPr>
      <w:r>
        <w:separator/>
      </w:r>
    </w:p>
  </w:footnote>
  <w:footnote w:type="continuationSeparator" w:id="0">
    <w:p w14:paraId="6ED3D4B6" w14:textId="77777777" w:rsidR="00D3263E" w:rsidRDefault="00D3263E" w:rsidP="0067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749C"/>
    <w:multiLevelType w:val="hybridMultilevel"/>
    <w:tmpl w:val="3586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E"/>
    <w:rsid w:val="00133C88"/>
    <w:rsid w:val="00156551"/>
    <w:rsid w:val="00175B75"/>
    <w:rsid w:val="001E7DA8"/>
    <w:rsid w:val="002201D3"/>
    <w:rsid w:val="002D374E"/>
    <w:rsid w:val="003B5AEA"/>
    <w:rsid w:val="003C1ED8"/>
    <w:rsid w:val="003D2461"/>
    <w:rsid w:val="003E1007"/>
    <w:rsid w:val="003F5ADD"/>
    <w:rsid w:val="004848AC"/>
    <w:rsid w:val="005A7AB8"/>
    <w:rsid w:val="005B4021"/>
    <w:rsid w:val="005E2AFE"/>
    <w:rsid w:val="0067363A"/>
    <w:rsid w:val="00755BEF"/>
    <w:rsid w:val="007C0AA6"/>
    <w:rsid w:val="00873808"/>
    <w:rsid w:val="008E5A37"/>
    <w:rsid w:val="00906C14"/>
    <w:rsid w:val="00953B22"/>
    <w:rsid w:val="009A5A8E"/>
    <w:rsid w:val="00A06251"/>
    <w:rsid w:val="00B06ACD"/>
    <w:rsid w:val="00B44C6E"/>
    <w:rsid w:val="00BC0036"/>
    <w:rsid w:val="00BE6EC7"/>
    <w:rsid w:val="00C30DB5"/>
    <w:rsid w:val="00C656BF"/>
    <w:rsid w:val="00CD0E6A"/>
    <w:rsid w:val="00CF54F9"/>
    <w:rsid w:val="00D11994"/>
    <w:rsid w:val="00D3263E"/>
    <w:rsid w:val="00D761A9"/>
    <w:rsid w:val="00D92027"/>
    <w:rsid w:val="00E525E4"/>
    <w:rsid w:val="00E56AC2"/>
    <w:rsid w:val="00E7609F"/>
    <w:rsid w:val="00E8660F"/>
    <w:rsid w:val="00F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858"/>
  <w15:docId w15:val="{486A7077-B376-4836-BAAA-DEBB05D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3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3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D0E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30DB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0DB5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15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Manager05</cp:lastModifiedBy>
  <cp:revision>5</cp:revision>
  <cp:lastPrinted>2020-02-03T04:33:00Z</cp:lastPrinted>
  <dcterms:created xsi:type="dcterms:W3CDTF">2020-11-11T04:00:00Z</dcterms:created>
  <dcterms:modified xsi:type="dcterms:W3CDTF">2020-11-11T06:06:00Z</dcterms:modified>
</cp:coreProperties>
</file>